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4E6FD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w w:val="96"/>
          <w:sz w:val="52"/>
          <w:szCs w:val="52"/>
          <w:lang w:val="en-US" w:eastAsia="zh-CN"/>
        </w:rPr>
      </w:pP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b w:val="0"/>
          <w:bCs w:val="0"/>
          <w:w w:val="96"/>
          <w:sz w:val="52"/>
          <w:szCs w:val="52"/>
          <w:lang w:val="en-US" w:eastAsia="zh-CN"/>
        </w:rPr>
        <w:t>2026年拉萨市建设工程系列中级</w:t>
      </w:r>
    </w:p>
    <w:p w14:paraId="299632B0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w w:val="96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6"/>
          <w:sz w:val="52"/>
          <w:szCs w:val="52"/>
          <w:lang w:val="en-US" w:eastAsia="zh-CN"/>
        </w:rPr>
        <w:t>工程师职称评审申报资料</w:t>
      </w:r>
    </w:p>
    <w:p w14:paraId="21B9B83A">
      <w:pPr>
        <w:rPr>
          <w:rFonts w:hint="eastAsia"/>
          <w:sz w:val="32"/>
          <w:szCs w:val="32"/>
          <w:lang w:val="en-US" w:eastAsia="zh-CN"/>
        </w:rPr>
      </w:pPr>
    </w:p>
    <w:tbl>
      <w:tblPr>
        <w:tblStyle w:val="5"/>
        <w:tblpPr w:leftFromText="180" w:rightFromText="180" w:vertAnchor="text" w:horzAnchor="page" w:tblpX="1835" w:tblpY="45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5"/>
        <w:gridCol w:w="6107"/>
      </w:tblGrid>
      <w:tr w14:paraId="37F89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7B6FE397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-US" w:eastAsia="zh-CN"/>
              </w:rPr>
              <w:t>申报人员：</w:t>
            </w:r>
          </w:p>
        </w:tc>
        <w:tc>
          <w:tcPr>
            <w:tcW w:w="6275" w:type="dxa"/>
            <w:tcBorders>
              <w:bottom w:val="single" w:color="auto" w:sz="4" w:space="0"/>
            </w:tcBorders>
            <w:noWrap w:val="0"/>
            <w:vAlign w:val="bottom"/>
          </w:tcPr>
          <w:p w14:paraId="71AD152B">
            <w:pPr>
              <w:jc w:val="center"/>
              <w:rPr>
                <w:rFonts w:hint="default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-US" w:eastAsia="zh-CN"/>
              </w:rPr>
              <w:t>**</w:t>
            </w:r>
          </w:p>
        </w:tc>
      </w:tr>
      <w:tr w14:paraId="6389E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46A6012A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" w:eastAsia="zh-CN"/>
              </w:rPr>
              <w:t>工作单位：</w:t>
            </w:r>
          </w:p>
        </w:tc>
        <w:tc>
          <w:tcPr>
            <w:tcW w:w="62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3B33EBEF">
            <w:pPr>
              <w:jc w:val="center"/>
              <w:rPr>
                <w:rFonts w:hint="eastAsia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-US" w:eastAsia="zh-CN"/>
              </w:rPr>
              <w:t>********</w:t>
            </w:r>
          </w:p>
        </w:tc>
      </w:tr>
      <w:tr w14:paraId="0D670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393852EA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" w:eastAsia="zh-CN"/>
              </w:rPr>
              <w:t>单位性质：</w:t>
            </w:r>
          </w:p>
        </w:tc>
        <w:tc>
          <w:tcPr>
            <w:tcW w:w="62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03292463">
            <w:pPr>
              <w:jc w:val="center"/>
              <w:rPr>
                <w:rFonts w:hint="default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" w:eastAsia="zh-CN"/>
              </w:rPr>
              <w:t>事业单位</w:t>
            </w:r>
            <w:r>
              <w:rPr>
                <w:rFonts w:hint="eastAsia"/>
                <w:sz w:val="44"/>
                <w:szCs w:val="44"/>
                <w:u w:val="none"/>
                <w:lang w:val="en-US" w:eastAsia="zh-CN"/>
              </w:rPr>
              <w:t>/国有企业/民营企业</w:t>
            </w:r>
          </w:p>
        </w:tc>
      </w:tr>
      <w:tr w14:paraId="36499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72446D4E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" w:eastAsia="zh-CN"/>
              </w:rPr>
              <w:t>申报级别：</w:t>
            </w:r>
          </w:p>
        </w:tc>
        <w:tc>
          <w:tcPr>
            <w:tcW w:w="62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2E557522">
            <w:pPr>
              <w:jc w:val="center"/>
              <w:rPr>
                <w:rFonts w:hint="default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-US" w:eastAsia="zh-CN"/>
              </w:rPr>
              <w:t>工程师</w:t>
            </w:r>
          </w:p>
        </w:tc>
      </w:tr>
      <w:tr w14:paraId="0C4D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77A7DFE4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" w:eastAsia="zh-CN"/>
              </w:rPr>
              <w:t>申报方式：</w:t>
            </w:r>
          </w:p>
        </w:tc>
        <w:tc>
          <w:tcPr>
            <w:tcW w:w="62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56416C1D">
            <w:pPr>
              <w:jc w:val="center"/>
              <w:rPr>
                <w:rFonts w:hint="default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" w:eastAsia="zh-CN"/>
              </w:rPr>
              <w:t>正评</w:t>
            </w:r>
            <w:r>
              <w:rPr>
                <w:rFonts w:hint="eastAsia"/>
                <w:sz w:val="44"/>
                <w:szCs w:val="44"/>
                <w:u w:val="none"/>
                <w:lang w:val="en-US" w:eastAsia="zh-CN"/>
              </w:rPr>
              <w:t>/转评/重新认定</w:t>
            </w:r>
          </w:p>
        </w:tc>
      </w:tr>
      <w:tr w14:paraId="00C53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9" w:type="dxa"/>
            <w:tcBorders>
              <w:tl2br w:val="nil"/>
              <w:tr2bl w:val="nil"/>
            </w:tcBorders>
            <w:noWrap w:val="0"/>
            <w:vAlign w:val="bottom"/>
          </w:tcPr>
          <w:p w14:paraId="6E32059C">
            <w:pPr>
              <w:jc w:val="center"/>
              <w:rPr>
                <w:rFonts w:hint="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lang w:val="en" w:eastAsia="zh-CN"/>
              </w:rPr>
              <w:t>申报专业：</w:t>
            </w:r>
          </w:p>
        </w:tc>
        <w:tc>
          <w:tcPr>
            <w:tcW w:w="62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17C97896">
            <w:pPr>
              <w:jc w:val="center"/>
              <w:rPr>
                <w:rFonts w:hint="eastAsia"/>
                <w:sz w:val="44"/>
                <w:szCs w:val="4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44"/>
                <w:szCs w:val="44"/>
                <w:u w:val="none"/>
                <w:lang w:val="en" w:eastAsia="zh-CN"/>
              </w:rPr>
              <w:t>勘察设计类</w:t>
            </w:r>
            <w:r>
              <w:rPr>
                <w:rFonts w:hint="default"/>
                <w:sz w:val="44"/>
                <w:szCs w:val="44"/>
                <w:u w:val="none"/>
                <w:lang w:val="en" w:eastAsia="zh-CN"/>
              </w:rPr>
              <w:t xml:space="preserve"> </w:t>
            </w:r>
            <w:r>
              <w:rPr>
                <w:rFonts w:hint="eastAsia"/>
                <w:sz w:val="44"/>
                <w:szCs w:val="44"/>
                <w:u w:val="none"/>
                <w:lang w:val="en" w:eastAsia="zh-CN"/>
              </w:rPr>
              <w:t>建筑学</w:t>
            </w:r>
          </w:p>
        </w:tc>
      </w:tr>
    </w:tbl>
    <w:p w14:paraId="162D68A2">
      <w:pPr>
        <w:rPr>
          <w:rFonts w:hint="eastAsia"/>
          <w:sz w:val="32"/>
          <w:szCs w:val="32"/>
          <w:lang w:val="en-US" w:eastAsia="zh-CN"/>
        </w:rPr>
      </w:pPr>
    </w:p>
    <w:p w14:paraId="2A5B7289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（此页为封面）</w:t>
      </w:r>
    </w:p>
    <w:p w14:paraId="75205E6F"/>
    <w:p w14:paraId="0DE20A0D">
      <w:pPr>
        <w:jc w:val="left"/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  <w:br w:type="page"/>
      </w:r>
    </w:p>
    <w:p w14:paraId="29A26CE5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目录</w:t>
      </w:r>
    </w:p>
    <w:p w14:paraId="638C3DC9">
      <w:pPr>
        <w:pStyle w:val="3"/>
        <w:tabs>
          <w:tab w:val="right" w:leader="dot" w:pos="8306"/>
        </w:tabs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</w:rPr>
        <w:fldChar w:fldCharType="begin"/>
      </w:r>
      <w:r>
        <w:rPr>
          <w:rFonts w:hint="eastAsia" w:ascii="方正黑体_GBK" w:hAnsi="方正黑体_GBK" w:eastAsia="方正黑体_GBK" w:cs="方正黑体_GBK"/>
        </w:rPr>
        <w:instrText xml:space="preserve">TOC \o "1-3" \h \u </w:instrText>
      </w:r>
      <w:r>
        <w:rPr>
          <w:rFonts w:hint="eastAsia" w:ascii="方正黑体_GBK" w:hAnsi="方正黑体_GBK" w:eastAsia="方正黑体_GBK" w:cs="方正黑体_GBK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begin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instrText xml:space="preserve"> HYPERLINK \l _Toc497481577 </w:instrTex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一、基本条件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ab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begin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instrText xml:space="preserve"> PAGEREF _Toc497481577 \h </w:instrTex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3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end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end"/>
      </w:r>
    </w:p>
    <w:p w14:paraId="794BFE18">
      <w:pPr>
        <w:pStyle w:val="3"/>
        <w:tabs>
          <w:tab w:val="right" w:leader="dot" w:pos="8306"/>
        </w:tabs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begin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instrText xml:space="preserve"> HYPERLINK \l _Toc2044234855 </w:instrTex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业绩履职能力条件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ab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begin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instrText xml:space="preserve"> PAGEREF _Toc2044234855 \h </w:instrTex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11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end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end"/>
      </w:r>
    </w:p>
    <w:p w14:paraId="2507D245">
      <w:pPr>
        <w:pStyle w:val="3"/>
        <w:tabs>
          <w:tab w:val="right" w:leader="dot" w:pos="8306"/>
        </w:tabs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begin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instrText xml:space="preserve"> HYPERLINK \l _Toc495548180 </w:instrTex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业绩履职能力条件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ab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begin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instrText xml:space="preserve"> PAGEREF _Toc495548180 \h </w:instrTex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14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end"/>
      </w:r>
      <w:r>
        <w:rPr>
          <w:rFonts w:hint="eastAsia" w:ascii="方正黑体_GBK" w:hAnsi="方正黑体_GBK" w:eastAsia="方正黑体_GBK" w:cs="方正黑体_GBK"/>
          <w:sz w:val="32"/>
          <w:szCs w:val="32"/>
        </w:rPr>
        <w:fldChar w:fldCharType="end"/>
      </w:r>
    </w:p>
    <w:p w14:paraId="155E8E8D">
      <w:pPr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fldChar w:fldCharType="end"/>
      </w:r>
    </w:p>
    <w:p w14:paraId="25D02283"/>
    <w:p w14:paraId="2F285666">
      <w:pPr>
        <w:jc w:val="left"/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  <w:br w:type="page"/>
      </w:r>
    </w:p>
    <w:p w14:paraId="79CF9D03">
      <w:pPr>
        <w:jc w:val="left"/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</w:pPr>
    </w:p>
    <w:p w14:paraId="48484D60">
      <w:pPr>
        <w:jc w:val="left"/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</w:pPr>
    </w:p>
    <w:p w14:paraId="71309B3C">
      <w:pPr>
        <w:jc w:val="left"/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</w:pPr>
    </w:p>
    <w:p w14:paraId="6A4D8CA6">
      <w:pPr>
        <w:jc w:val="left"/>
        <w:rPr>
          <w:rFonts w:hint="eastAsia" w:ascii="方正黑体_GBK" w:hAnsi="方正黑体_GBK" w:eastAsia="方正黑体_GBK" w:cs="方正黑体_GBK"/>
          <w:sz w:val="52"/>
          <w:szCs w:val="52"/>
          <w:lang w:val="en-US" w:eastAsia="zh-CN"/>
        </w:rPr>
      </w:pPr>
    </w:p>
    <w:p w14:paraId="03A4D172">
      <w:pPr>
        <w:numPr>
          <w:ilvl w:val="0"/>
          <w:numId w:val="1"/>
        </w:numPr>
        <w:jc w:val="center"/>
        <w:outlineLvl w:val="0"/>
        <w:rPr>
          <w:rFonts w:hint="eastAsia" w:ascii="方正小标宋简体" w:hAnsi="方正小标宋简体" w:eastAsia="方正小标宋简体" w:cs="方正小标宋简体"/>
          <w:sz w:val="112"/>
          <w:szCs w:val="112"/>
        </w:rPr>
      </w:pPr>
      <w:bookmarkStart w:id="0" w:name="_Toc497481577"/>
      <w:r>
        <w:rPr>
          <w:rFonts w:hint="eastAsia" w:ascii="方正小标宋简体" w:hAnsi="方正小标宋简体" w:eastAsia="方正小标宋简体" w:cs="方正小标宋简体"/>
          <w:sz w:val="112"/>
          <w:szCs w:val="112"/>
        </w:rPr>
        <w:t>基本条件</w:t>
      </w:r>
      <w:bookmarkEnd w:id="0"/>
    </w:p>
    <w:p w14:paraId="4B7CBFBA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政治品德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  <w:r>
        <w:rPr>
          <w:rFonts w:hint="eastAsia" w:eastAsia="方正小标宋简体" w:cs="Calibri"/>
          <w:sz w:val="44"/>
          <w:szCs w:val="44"/>
          <w:lang w:val="en-US" w:eastAsia="zh-CN"/>
        </w:rPr>
        <w:t>2.</w:t>
      </w:r>
      <w:r>
        <w:rPr>
          <w:rFonts w:hint="eastAsia" w:eastAsia="方正小标宋简体" w:cs="Calibri"/>
          <w:sz w:val="44"/>
          <w:szCs w:val="44"/>
          <w:lang w:eastAsia="zh-CN"/>
        </w:rPr>
        <w:t>年度考核；</w:t>
      </w:r>
      <w:r>
        <w:rPr>
          <w:rFonts w:hint="eastAsia" w:eastAsia="方正小标宋简体" w:cs="Calibri"/>
          <w:sz w:val="44"/>
          <w:szCs w:val="44"/>
          <w:lang w:val="en-US" w:eastAsia="zh-CN"/>
        </w:rPr>
        <w:t>3.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职称考试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  <w:r>
        <w:rPr>
          <w:rFonts w:hint="eastAsia" w:eastAsia="方正小标宋简体" w:cs="Calibri"/>
          <w:sz w:val="44"/>
          <w:szCs w:val="44"/>
          <w:lang w:val="en-US" w:eastAsia="zh-CN"/>
        </w:rPr>
        <w:t>4.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学历学位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  <w:r>
        <w:rPr>
          <w:rFonts w:hint="eastAsia" w:eastAsia="方正小标宋简体" w:cs="Calibri"/>
          <w:sz w:val="44"/>
          <w:szCs w:val="44"/>
          <w:lang w:val="en-US" w:eastAsia="zh-CN"/>
        </w:rPr>
        <w:t>5.专业技术工作经历；6.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专业科目继续教育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  <w:r>
        <w:rPr>
          <w:rFonts w:hint="eastAsia" w:eastAsia="方正小标宋简体" w:cs="Calibri"/>
          <w:sz w:val="44"/>
          <w:szCs w:val="44"/>
          <w:lang w:val="en-US" w:eastAsia="zh-CN"/>
        </w:rPr>
        <w:t>7.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公需科目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  <w:r>
        <w:rPr>
          <w:rFonts w:hint="eastAsia" w:eastAsia="方正小标宋简体" w:cs="Calibri"/>
          <w:sz w:val="44"/>
          <w:szCs w:val="44"/>
          <w:lang w:val="en-US" w:eastAsia="zh-CN"/>
        </w:rPr>
        <w:t>8.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传帮带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 w14:paraId="18C738EC">
      <w:pPr>
        <w:numPr>
          <w:ilvl w:val="0"/>
          <w:numId w:val="0"/>
        </w:numPr>
        <w:jc w:val="center"/>
        <w:rPr>
          <w:rFonts w:hint="eastAsia" w:eastAsia="方正小标宋简体" w:cs="Calibri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政治品德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</w:p>
    <w:p w14:paraId="7DE3328A">
      <w:pPr>
        <w:numPr>
          <w:ilvl w:val="0"/>
          <w:numId w:val="0"/>
        </w:numPr>
        <w:jc w:val="center"/>
        <w:rPr>
          <w:rFonts w:hint="eastAsia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eastAsia="方正小标宋简体" w:cs="Calibri"/>
          <w:sz w:val="44"/>
          <w:szCs w:val="44"/>
          <w:lang w:val="en-US" w:eastAsia="zh-CN"/>
        </w:rPr>
        <w:t>2.</w:t>
      </w:r>
      <w:r>
        <w:rPr>
          <w:rFonts w:hint="eastAsia" w:eastAsia="方正小标宋简体" w:cs="Calibri"/>
          <w:sz w:val="44"/>
          <w:szCs w:val="44"/>
          <w:lang w:eastAsia="zh-CN"/>
        </w:rPr>
        <w:t>年度考核；</w:t>
      </w:r>
    </w:p>
    <w:p w14:paraId="47F6EC93">
      <w:pPr>
        <w:numPr>
          <w:ilvl w:val="0"/>
          <w:numId w:val="0"/>
        </w:numPr>
        <w:jc w:val="center"/>
        <w:rPr>
          <w:rFonts w:hint="eastAsia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eastAsia="方正小标宋简体" w:cs="Calibri"/>
          <w:sz w:val="44"/>
          <w:szCs w:val="44"/>
          <w:lang w:val="en-US" w:eastAsia="zh-CN"/>
        </w:rPr>
        <w:t>3.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职称考试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</w:p>
    <w:p w14:paraId="0D1D2D4E">
      <w:pPr>
        <w:numPr>
          <w:ilvl w:val="0"/>
          <w:numId w:val="0"/>
        </w:numPr>
        <w:jc w:val="center"/>
        <w:rPr>
          <w:rFonts w:hint="eastAsia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eastAsia="方正小标宋简体" w:cs="Calibri"/>
          <w:sz w:val="44"/>
          <w:szCs w:val="44"/>
          <w:lang w:val="en-US" w:eastAsia="zh-CN"/>
        </w:rPr>
        <w:t>4.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学历学位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</w:p>
    <w:p w14:paraId="14FC10FE">
      <w:pPr>
        <w:numPr>
          <w:ilvl w:val="0"/>
          <w:numId w:val="0"/>
        </w:numPr>
        <w:jc w:val="center"/>
        <w:rPr>
          <w:rFonts w:hint="eastAsia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eastAsia="方正小标宋简体" w:cs="Calibri"/>
          <w:sz w:val="44"/>
          <w:szCs w:val="44"/>
          <w:lang w:val="en-US" w:eastAsia="zh-CN"/>
        </w:rPr>
        <w:t>5.专业技术工作经历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</w:p>
    <w:p w14:paraId="739F7AEB">
      <w:pPr>
        <w:numPr>
          <w:ilvl w:val="0"/>
          <w:numId w:val="0"/>
        </w:numPr>
        <w:jc w:val="center"/>
        <w:rPr>
          <w:rFonts w:hint="eastAsia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eastAsia="方正小标宋简体" w:cs="Calibri"/>
          <w:sz w:val="44"/>
          <w:szCs w:val="44"/>
          <w:lang w:val="en-US" w:eastAsia="zh-CN"/>
        </w:rPr>
        <w:t>6.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专业科目继续教育</w:t>
      </w:r>
      <w:r>
        <w:rPr>
          <w:rFonts w:hint="eastAsia" w:eastAsia="方正小标宋简体" w:cs="Calibri"/>
          <w:sz w:val="44"/>
          <w:szCs w:val="44"/>
          <w:lang w:eastAsia="zh-CN"/>
        </w:rPr>
        <w:t>；</w:t>
      </w:r>
    </w:p>
    <w:p w14:paraId="613E4BE2">
      <w:pPr>
        <w:numPr>
          <w:ilvl w:val="0"/>
          <w:numId w:val="0"/>
        </w:numPr>
        <w:jc w:val="center"/>
        <w:rPr>
          <w:rFonts w:hint="default" w:ascii="Calibri" w:hAnsi="Calibri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eastAsia="方正小标宋简体" w:cs="Calibri"/>
          <w:sz w:val="44"/>
          <w:szCs w:val="44"/>
          <w:lang w:val="en-US" w:eastAsia="zh-CN"/>
        </w:rPr>
        <w:t>7.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公需科目</w:t>
      </w:r>
    </w:p>
    <w:p w14:paraId="578ACF52">
      <w:pPr>
        <w:numPr>
          <w:ilvl w:val="0"/>
          <w:numId w:val="0"/>
        </w:numPr>
        <w:jc w:val="center"/>
        <w:rPr>
          <w:rFonts w:hint="default" w:ascii="Calibri" w:hAnsi="Calibri" w:eastAsia="方正小标宋简体" w:cs="Calibri"/>
          <w:sz w:val="44"/>
          <w:szCs w:val="44"/>
          <w:lang w:eastAsia="zh-CN"/>
        </w:rPr>
      </w:pP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eastAsia="方正小标宋简体" w:cs="Calibri"/>
          <w:sz w:val="44"/>
          <w:szCs w:val="44"/>
          <w:lang w:val="en-US" w:eastAsia="zh-CN"/>
        </w:rPr>
        <w:t>8.</w:t>
      </w: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t>传帮带</w:t>
      </w:r>
    </w:p>
    <w:p w14:paraId="2053CEFA">
      <w:pPr>
        <w:numPr>
          <w:ilvl w:val="0"/>
          <w:numId w:val="0"/>
        </w:numPr>
        <w:jc w:val="center"/>
        <w:rPr>
          <w:rFonts w:hint="default" w:ascii="Calibri" w:hAnsi="Calibri" w:eastAsia="方正小标宋简体" w:cs="Calibri"/>
          <w:sz w:val="44"/>
          <w:szCs w:val="44"/>
          <w:lang w:val="en-US" w:eastAsia="zh-CN"/>
        </w:rPr>
      </w:pPr>
      <w:r>
        <w:rPr>
          <w:rFonts w:hint="default" w:ascii="Calibri" w:hAnsi="Calibri" w:eastAsia="方正小标宋简体" w:cs="Calibri"/>
          <w:sz w:val="44"/>
          <w:szCs w:val="44"/>
          <w:lang w:eastAsia="zh-CN"/>
        </w:rPr>
        <w:br w:type="page"/>
      </w:r>
    </w:p>
    <w:p w14:paraId="1D7BF7F2">
      <w:pPr>
        <w:numPr>
          <w:ilvl w:val="0"/>
          <w:numId w:val="0"/>
        </w:numPr>
        <w:jc w:val="center"/>
        <w:rPr>
          <w:rFonts w:hint="default" w:ascii="Calibri" w:hAnsi="Calibri" w:eastAsia="方正小标宋简体" w:cs="Calibri"/>
          <w:sz w:val="44"/>
          <w:szCs w:val="44"/>
          <w:lang w:eastAsia="zh-CN"/>
        </w:rPr>
      </w:pPr>
    </w:p>
    <w:p w14:paraId="40284A6A">
      <w:pPr>
        <w:numPr>
          <w:ilvl w:val="0"/>
          <w:numId w:val="0"/>
        </w:numPr>
        <w:jc w:val="center"/>
        <w:rPr>
          <w:rFonts w:hint="default" w:ascii="Calibri" w:hAnsi="Calibri" w:eastAsia="方正小标宋简体" w:cs="Calibri"/>
          <w:sz w:val="44"/>
          <w:szCs w:val="44"/>
          <w:lang w:eastAsia="zh-CN"/>
        </w:rPr>
      </w:pPr>
    </w:p>
    <w:p w14:paraId="398D58FB">
      <w:pPr>
        <w:numPr>
          <w:ilvl w:val="0"/>
          <w:numId w:val="0"/>
        </w:numPr>
        <w:jc w:val="center"/>
        <w:rPr>
          <w:rFonts w:hint="default" w:ascii="Calibri" w:hAnsi="Calibri" w:eastAsia="方正小标宋简体" w:cs="Calibri"/>
          <w:sz w:val="44"/>
          <w:szCs w:val="44"/>
          <w:lang w:eastAsia="zh-CN"/>
        </w:rPr>
      </w:pPr>
    </w:p>
    <w:p w14:paraId="6EF0293F">
      <w:pPr>
        <w:numPr>
          <w:ilvl w:val="0"/>
          <w:numId w:val="0"/>
        </w:numPr>
        <w:ind w:left="0" w:leftChars="0" w:firstLine="0" w:firstLineChars="0"/>
        <w:jc w:val="center"/>
        <w:outlineLvl w:val="0"/>
        <w:rPr>
          <w:rFonts w:hint="default" w:ascii="Calibri" w:hAnsi="Calibri" w:eastAsia="方正小标宋简体" w:cs="Calibri"/>
          <w:sz w:val="40"/>
          <w:szCs w:val="40"/>
          <w:lang w:eastAsia="zh-CN"/>
        </w:rPr>
      </w:pPr>
      <w:bookmarkStart w:id="1" w:name="_Toc2044234855"/>
      <w:r>
        <w:rPr>
          <w:rFonts w:hint="eastAsia" w:eastAsia="方正小标宋简体" w:cs="Calibri"/>
          <w:sz w:val="112"/>
          <w:szCs w:val="112"/>
          <w:lang w:val="en-US" w:eastAsia="zh-CN"/>
        </w:rPr>
        <w:t>二、</w:t>
      </w:r>
      <w:r>
        <w:rPr>
          <w:rFonts w:hint="default" w:ascii="Calibri" w:hAnsi="Calibri" w:eastAsia="方正小标宋简体" w:cs="Calibri"/>
          <w:sz w:val="112"/>
          <w:szCs w:val="112"/>
          <w:lang w:eastAsia="zh-CN"/>
        </w:rPr>
        <w:t>业绩履职能力条件</w:t>
      </w:r>
      <w:bookmarkEnd w:id="1"/>
    </w:p>
    <w:p w14:paraId="2EDAB9AD">
      <w:pPr>
        <w:numPr>
          <w:ilvl w:val="0"/>
          <w:numId w:val="0"/>
        </w:numPr>
        <w:jc w:val="center"/>
        <w:rPr>
          <w:rFonts w:hint="eastAsia" w:ascii="Calibri" w:hAnsi="Calibri" w:eastAsia="方正小标宋简体" w:cs="Calibri"/>
          <w:sz w:val="44"/>
          <w:szCs w:val="44"/>
          <w:lang w:eastAsia="zh-CN"/>
        </w:rPr>
      </w:pPr>
      <w:r>
        <w:rPr>
          <w:rFonts w:hint="eastAsia" w:eastAsia="方正小标宋简体" w:cs="Calibri"/>
          <w:sz w:val="44"/>
          <w:szCs w:val="44"/>
          <w:lang w:eastAsia="zh-CN"/>
        </w:rPr>
        <w:t>（</w:t>
      </w:r>
      <w:r>
        <w:rPr>
          <w:rFonts w:hint="eastAsia" w:ascii="Calibri" w:hAnsi="Calibri" w:eastAsia="方正小标宋简体" w:cs="Calibri"/>
          <w:sz w:val="44"/>
          <w:szCs w:val="44"/>
          <w:lang w:val="en-US" w:eastAsia="zh-CN"/>
        </w:rPr>
        <w:t>1.</w:t>
      </w: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>业绩成果；</w:t>
      </w:r>
      <w:r>
        <w:rPr>
          <w:rFonts w:hint="eastAsia" w:ascii="Calibri" w:hAnsi="Calibri" w:eastAsia="方正小标宋简体" w:cs="Calibri"/>
          <w:sz w:val="44"/>
          <w:szCs w:val="44"/>
          <w:lang w:val="en-US" w:eastAsia="zh-CN"/>
        </w:rPr>
        <w:t>2.</w:t>
      </w: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>技术成果）</w:t>
      </w:r>
    </w:p>
    <w:p w14:paraId="46B8CAC0">
      <w:pPr>
        <w:numPr>
          <w:ilvl w:val="0"/>
          <w:numId w:val="0"/>
        </w:numPr>
        <w:jc w:val="center"/>
        <w:rPr>
          <w:rFonts w:hint="eastAsia" w:ascii="Calibri" w:hAnsi="Calibri" w:eastAsia="方正小标宋简体" w:cs="Calibri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72"/>
          <w:szCs w:val="72"/>
          <w:lang w:val="en-US" w:eastAsia="zh-CN"/>
        </w:rPr>
        <w:br w:type="page"/>
      </w:r>
      <w:r>
        <w:rPr>
          <w:rFonts w:hint="eastAsia" w:ascii="Calibri" w:hAnsi="Calibri" w:eastAsia="方正小标宋简体" w:cs="Calibri"/>
          <w:sz w:val="44"/>
          <w:szCs w:val="44"/>
          <w:lang w:val="en-US" w:eastAsia="zh-CN"/>
        </w:rPr>
        <w:t>1.</w:t>
      </w: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>业绩成果；</w:t>
      </w:r>
    </w:p>
    <w:p w14:paraId="00BC8C51">
      <w:pPr>
        <w:numPr>
          <w:ilvl w:val="0"/>
          <w:numId w:val="0"/>
        </w:numPr>
        <w:jc w:val="center"/>
        <w:rPr>
          <w:rFonts w:hint="eastAsia" w:ascii="Calibri" w:hAnsi="Calibri" w:eastAsia="方正小标宋简体" w:cs="Calibri"/>
          <w:sz w:val="44"/>
          <w:szCs w:val="44"/>
          <w:lang w:eastAsia="zh-CN"/>
        </w:rPr>
      </w:pP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br w:type="page"/>
      </w:r>
      <w:r>
        <w:rPr>
          <w:rFonts w:hint="eastAsia" w:ascii="Calibri" w:hAnsi="Calibri" w:eastAsia="方正小标宋简体" w:cs="Calibri"/>
          <w:sz w:val="44"/>
          <w:szCs w:val="44"/>
          <w:lang w:val="en-US" w:eastAsia="zh-CN"/>
        </w:rPr>
        <w:t>2.</w:t>
      </w: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>技术成果</w:t>
      </w:r>
    </w:p>
    <w:p w14:paraId="3CB2D301">
      <w:pPr>
        <w:numPr>
          <w:ilvl w:val="0"/>
          <w:numId w:val="0"/>
        </w:numPr>
        <w:jc w:val="center"/>
        <w:rPr>
          <w:rFonts w:hint="eastAsia" w:ascii="Calibri" w:hAnsi="Calibri" w:eastAsia="方正小标宋简体" w:cs="Calibri"/>
          <w:sz w:val="44"/>
          <w:szCs w:val="44"/>
          <w:lang w:eastAsia="zh-CN"/>
        </w:rPr>
      </w:pP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br w:type="page"/>
      </w:r>
    </w:p>
    <w:p w14:paraId="656166AE">
      <w:pPr>
        <w:numPr>
          <w:ilvl w:val="0"/>
          <w:numId w:val="0"/>
        </w:numPr>
        <w:jc w:val="center"/>
        <w:rPr>
          <w:rFonts w:hint="eastAsia" w:ascii="Calibri" w:hAnsi="Calibri" w:eastAsia="方正小标宋简体" w:cs="Calibri"/>
          <w:sz w:val="44"/>
          <w:szCs w:val="44"/>
          <w:lang w:eastAsia="zh-CN"/>
        </w:rPr>
      </w:pPr>
    </w:p>
    <w:p w14:paraId="693FD88B">
      <w:pPr>
        <w:numPr>
          <w:ilvl w:val="0"/>
          <w:numId w:val="0"/>
        </w:numPr>
        <w:ind w:left="0" w:leftChars="0" w:firstLine="0" w:firstLineChars="0"/>
        <w:jc w:val="center"/>
        <w:outlineLvl w:val="0"/>
        <w:rPr>
          <w:rFonts w:hint="eastAsia" w:ascii="Calibri" w:hAnsi="Calibri" w:eastAsia="方正小标宋简体" w:cs="Calibri"/>
          <w:sz w:val="40"/>
          <w:szCs w:val="40"/>
          <w:lang w:eastAsia="zh-CN"/>
        </w:rPr>
      </w:pPr>
      <w:bookmarkStart w:id="2" w:name="_Toc495548180"/>
      <w:r>
        <w:rPr>
          <w:rFonts w:hint="eastAsia" w:eastAsia="方正小标宋简体" w:cs="Calibri"/>
          <w:sz w:val="112"/>
          <w:szCs w:val="112"/>
          <w:lang w:val="en-US" w:eastAsia="zh-CN"/>
        </w:rPr>
        <w:t>三、</w:t>
      </w:r>
      <w:r>
        <w:rPr>
          <w:rFonts w:hint="eastAsia" w:ascii="Calibri" w:hAnsi="Calibri" w:eastAsia="方正小标宋简体" w:cs="Calibri"/>
          <w:sz w:val="112"/>
          <w:szCs w:val="112"/>
          <w:lang w:eastAsia="zh-CN"/>
        </w:rPr>
        <w:t>业绩履职能力条件</w:t>
      </w:r>
      <w:bookmarkEnd w:id="2"/>
    </w:p>
    <w:p w14:paraId="5088903A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（1.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职业资格；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专业奖励；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ab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爱岗敬业；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公益活动；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基层工作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）</w:t>
      </w:r>
    </w:p>
    <w:p w14:paraId="324E9370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职业资格；</w:t>
      </w:r>
    </w:p>
    <w:p w14:paraId="1F51A9B6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专业奖励；</w:t>
      </w:r>
    </w:p>
    <w:p w14:paraId="02A570F9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ab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爱岗敬业；</w:t>
      </w:r>
    </w:p>
    <w:p w14:paraId="48648674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公益活动；</w:t>
      </w:r>
    </w:p>
    <w:p w14:paraId="4FD942F8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基层工作</w:t>
      </w:r>
    </w:p>
    <w:p w14:paraId="73179B33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6511BC42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46CF80DD">
      <w:pPr>
        <w:numPr>
          <w:ilvl w:val="0"/>
          <w:numId w:val="0"/>
        </w:numPr>
        <w:jc w:val="center"/>
        <w:rPr>
          <w:rFonts w:hint="default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ab/>
      </w:r>
      <w:r>
        <w:rPr>
          <w:rFonts w:hint="eastAsia" w:ascii="Calibri" w:hAnsi="Calibri" w:eastAsia="方正小标宋简体" w:cs="Calibri"/>
          <w:sz w:val="44"/>
          <w:szCs w:val="44"/>
          <w:lang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A303A">
    <w:pPr>
      <w:pStyle w:val="2"/>
    </w:pPr>
    <w:r>
      <w:rPr>
        <w:sz w:val="18"/>
      </w:rPr>
      <w:pict>
        <v:shape id="文本框 1" o:spid="_x0000_s2050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5BFE955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47B2DF"/>
    <w:multiLevelType w:val="singleLevel"/>
    <w:tmpl w:val="B847B2D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D2D5394"/>
    <w:rsid w:val="02EA48BA"/>
    <w:rsid w:val="03CB7BD5"/>
    <w:rsid w:val="0A7D6C81"/>
    <w:rsid w:val="128B3C1F"/>
    <w:rsid w:val="164C3CA6"/>
    <w:rsid w:val="16E6314C"/>
    <w:rsid w:val="176D0458"/>
    <w:rsid w:val="183879D7"/>
    <w:rsid w:val="25C646E1"/>
    <w:rsid w:val="27DC449B"/>
    <w:rsid w:val="28BD596E"/>
    <w:rsid w:val="2B08148B"/>
    <w:rsid w:val="2CEA190F"/>
    <w:rsid w:val="2D2D5394"/>
    <w:rsid w:val="2EC10DC8"/>
    <w:rsid w:val="2FAB0935"/>
    <w:rsid w:val="2FBF7A81"/>
    <w:rsid w:val="337A0F23"/>
    <w:rsid w:val="39366BCB"/>
    <w:rsid w:val="3A6102DD"/>
    <w:rsid w:val="3BDA7340"/>
    <w:rsid w:val="48A16A9C"/>
    <w:rsid w:val="4AFD1087"/>
    <w:rsid w:val="4B062C02"/>
    <w:rsid w:val="4E4C2177"/>
    <w:rsid w:val="500B3614"/>
    <w:rsid w:val="51040237"/>
    <w:rsid w:val="51964435"/>
    <w:rsid w:val="5F5F5F79"/>
    <w:rsid w:val="663B6372"/>
    <w:rsid w:val="6A9C6F59"/>
    <w:rsid w:val="6D806CDF"/>
    <w:rsid w:val="6E9F1DC8"/>
    <w:rsid w:val="74E782D0"/>
    <w:rsid w:val="754363B2"/>
    <w:rsid w:val="75EE2EE6"/>
    <w:rsid w:val="7859032F"/>
    <w:rsid w:val="7BBE8316"/>
    <w:rsid w:val="7DF4F755"/>
    <w:rsid w:val="7E57312C"/>
    <w:rsid w:val="7FF7D2BF"/>
    <w:rsid w:val="CBD6991A"/>
    <w:rsid w:val="FBF94462"/>
    <w:rsid w:val="FEFF1D68"/>
    <w:rsid w:val="FFCAF4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oc 1"/>
    <w:basedOn w:val="1"/>
    <w:next w:val="1"/>
    <w:uiPriority w:val="0"/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346</Words>
  <Characters>389</Characters>
  <Lines>0</Lines>
  <Paragraphs>0</Paragraphs>
  <TotalTime>0.333333333333333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2023-11-01T20:03:00Z</dcterms:created>
  <dc:creator>uos</dc:creator>
  <cp:lastModifiedBy>uos</cp:lastModifiedBy>
  <dcterms:modified xsi:type="dcterms:W3CDTF">2026-10-13T12:41:15Z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eyJoZGlkIjoiNzc5ZTdjY2I2ZDZjMWFiNGE3MzM3N2M5OTZhNjljNzYiLCJ1c2VySWQiOiIzOTY5NTMxMTIifQ==</vt:lpwstr>
  </property>
  <property fmtid="{D5CDD505-2E9C-101B-9397-08002B2CF9AE}" pid="4" name="ICV">
    <vt:lpwstr>0EC88931375748629DF7B67B6F271C5D_13</vt:lpwstr>
  </property>
</Properties>
</file>