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16A1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z w:val="44"/>
          <w:szCs w:val="44"/>
          <w:lang w:eastAsia="zh-CN"/>
        </w:rPr>
      </w:pPr>
      <w:bookmarkStart w:id="0" w:name="_GoBack"/>
      <w:bookmarkEnd w:id="0"/>
      <w:r>
        <w:rPr>
          <w:rFonts w:hint="eastAsia" w:ascii="方正小标宋_GBK" w:hAnsi="方正小标宋_GBK" w:eastAsia="方正小标宋_GBK" w:cs="方正小标宋_GBK"/>
          <w:b w:val="0"/>
          <w:bCs w:val="0"/>
          <w:sz w:val="44"/>
          <w:szCs w:val="44"/>
          <w:lang w:eastAsia="zh-CN"/>
        </w:rPr>
        <w:t>关于单位审核申报材料的意见</w:t>
      </w:r>
    </w:p>
    <w:p w14:paraId="4024C5E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lang w:eastAsia="zh-CN"/>
        </w:rPr>
      </w:pPr>
      <w:r>
        <w:rPr>
          <w:rFonts w:hint="eastAsia" w:ascii="宋体" w:hAnsi="宋体" w:cs="宋体"/>
          <w:b/>
          <w:bCs/>
          <w:color w:val="FF0000"/>
          <w:sz w:val="44"/>
          <w:szCs w:val="44"/>
          <w:lang w:eastAsia="zh-CN"/>
        </w:rPr>
        <w:t>（模板）</w:t>
      </w:r>
    </w:p>
    <w:p w14:paraId="5F5BE758">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rPr>
      </w:pPr>
    </w:p>
    <w:p w14:paraId="28E84176">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拉萨市建设工程系列中级职称评审</w:t>
      </w:r>
      <w:r>
        <w:rPr>
          <w:rFonts w:hint="eastAsia" w:ascii="仿宋_GB2312" w:hAnsi="仿宋_GB2312" w:eastAsia="仿宋_GB2312" w:cs="仿宋_GB2312"/>
          <w:sz w:val="32"/>
          <w:szCs w:val="32"/>
        </w:rPr>
        <w:t>委员会</w:t>
      </w:r>
      <w:r>
        <w:rPr>
          <w:rFonts w:hint="eastAsia" w:ascii="仿宋_GB2312" w:hAnsi="仿宋_GB2312" w:eastAsia="仿宋_GB2312" w:cs="仿宋_GB2312"/>
          <w:sz w:val="32"/>
          <w:szCs w:val="32"/>
          <w:lang w:eastAsia="zh-CN"/>
        </w:rPr>
        <w:t>：</w:t>
      </w:r>
    </w:p>
    <w:p w14:paraId="60ED7B42">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关于印发〈西藏自治区建设工程系列职称评价标准〉的通知》（藏建办〔2025〕167号）和《关于印发〈西藏自治区建设工程系列职称评审办法〉的通知》（藏建办〔2024〕94号）规定，我单位经过认真严格审核，</w:t>
      </w:r>
      <w:r>
        <w:rPr>
          <w:rFonts w:hint="eastAsia" w:ascii="仿宋_GB2312" w:hAnsi="仿宋_GB2312" w:eastAsia="仿宋_GB2312" w:cs="仿宋_GB2312"/>
          <w:sz w:val="32"/>
          <w:szCs w:val="32"/>
          <w:lang w:eastAsia="zh-CN"/>
        </w:rPr>
        <w:t>本单位申报人员</w:t>
      </w:r>
      <w:r>
        <w:rPr>
          <w:rFonts w:hint="eastAsia" w:ascii="仿宋_GB2312" w:hAnsi="仿宋_GB2312" w:eastAsia="仿宋_GB2312" w:cs="仿宋_GB2312"/>
          <w:sz w:val="32"/>
          <w:szCs w:val="32"/>
          <w:lang w:val="en-US" w:eastAsia="zh-CN"/>
        </w:rPr>
        <w:t>XXX（身份证号码：XXX）申报XXXX年度西藏自治区拉萨市建设工程系列初/中级工程师职称的所有申报资料（包括政治品德、廉政意见、年度考核、政治考试、学历学位、任职资格、聘任情况、岗位使用情况、继续教育、传帮带、社会责任、基层工作经验、工作业绩、技术成果、技术创新、获奖情况等）真实有效、无弄虚作假等情况，N名申报人员均符合西藏自治区拉萨市建设工程系列中级工程师职称的申报条件，同意申报。如有虚假隐瞒，相关人员愿承担相应责任。</w:t>
      </w:r>
    </w:p>
    <w:p w14:paraId="505ABB0F">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经办人（签名）：</w:t>
      </w:r>
    </w:p>
    <w:p w14:paraId="08B248B5">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审核人（签名）：</w:t>
      </w:r>
    </w:p>
    <w:p w14:paraId="6E58B7A4">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负责人（签名）：</w:t>
      </w:r>
    </w:p>
    <w:p w14:paraId="37454DCC">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XXXXX单位名称</w:t>
      </w:r>
    </w:p>
    <w:p w14:paraId="5A77A7E3">
      <w:pPr>
        <w:pStyle w:val="3"/>
        <w:keepNext w:val="0"/>
        <w:keepLines w:val="0"/>
        <w:pageBreakBefore w:val="0"/>
        <w:widowControl w:val="0"/>
        <w:kinsoku/>
        <w:wordWrap/>
        <w:overflowPunct/>
        <w:topLinePunct w:val="0"/>
        <w:autoSpaceDE/>
        <w:autoSpaceDN/>
        <w:bidi w:val="0"/>
        <w:adjustRightInd/>
        <w:snapToGrid/>
        <w:spacing w:after="0" w:line="520" w:lineRule="exact"/>
        <w:ind w:left="0" w:leftChars="0" w:firstLine="640" w:firstLineChars="200"/>
        <w:jc w:val="right"/>
        <w:textAlignment w:val="auto"/>
        <w:rPr>
          <w:rFonts w:hint="eastAsia" w:ascii="仿宋_GB2312" w:hAnsi="仿宋_GB2312" w:eastAsia="仿宋_GB2312" w:cs="仿宋_GB2312"/>
          <w:lang w:eastAsia="zh-CN"/>
        </w:rPr>
      </w:pPr>
      <w:r>
        <w:rPr>
          <w:rFonts w:hint="eastAsia" w:ascii="仿宋_GB2312" w:hAnsi="仿宋_GB2312" w:eastAsia="仿宋_GB2312" w:cs="仿宋_GB2312"/>
          <w:sz w:val="32"/>
          <w:szCs w:val="32"/>
          <w:lang w:val="en-US" w:eastAsia="zh-CN"/>
        </w:rPr>
        <w:t>XXXX年X月X日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1" w:fontKey="{9D761CF3-03DA-4FD0-B9CE-A931977F2345}"/>
  </w:font>
  <w:font w:name="仿宋_GB2312">
    <w:altName w:val="仿宋"/>
    <w:panose1 w:val="02010609030101010101"/>
    <w:charset w:val="86"/>
    <w:family w:val="modern"/>
    <w:pitch w:val="default"/>
    <w:sig w:usb0="00000001" w:usb1="080E0000" w:usb2="00000000" w:usb3="00000000" w:csb0="00040000" w:csb1="00000000"/>
    <w:embedRegular r:id="rId2" w:fontKey="{234B63F4-2A61-4874-951C-C8FE2C3E5C67}"/>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TQ3ZjcxZDVjNDdlYjM1NmQ1ZmQ3Zjg3Yjg3NjE2NTIifQ=="/>
  </w:docVars>
  <w:rsids>
    <w:rsidRoot w:val="6E5B7E04"/>
    <w:rsid w:val="27E47B4A"/>
    <w:rsid w:val="2BEB3D4C"/>
    <w:rsid w:val="2FF3DEEB"/>
    <w:rsid w:val="36137B44"/>
    <w:rsid w:val="371143D6"/>
    <w:rsid w:val="46F57435"/>
    <w:rsid w:val="4F851106"/>
    <w:rsid w:val="5ADF1CF8"/>
    <w:rsid w:val="5FFE0318"/>
    <w:rsid w:val="68816236"/>
    <w:rsid w:val="6DAFC61E"/>
    <w:rsid w:val="6E5B7E04"/>
    <w:rsid w:val="6FF025C8"/>
    <w:rsid w:val="753F7422"/>
    <w:rsid w:val="758E216C"/>
    <w:rsid w:val="7D5FA7A6"/>
    <w:rsid w:val="7FFE2202"/>
    <w:rsid w:val="9FE91E89"/>
    <w:rsid w:val="A9F56EF8"/>
    <w:rsid w:val="CFFFE131"/>
    <w:rsid w:val="D1F5EB4F"/>
    <w:rsid w:val="DCE3F56E"/>
    <w:rsid w:val="DFEFBB93"/>
    <w:rsid w:val="E3DB355C"/>
    <w:rsid w:val="EF8F5166"/>
    <w:rsid w:val="F7FD3AE6"/>
    <w:rsid w:val="FDEEBDF0"/>
    <w:rsid w:val="FDFB1EAE"/>
    <w:rsid w:val="FF8F4A54"/>
    <w:rsid w:val="FFDD719C"/>
    <w:rsid w:val="FFFE397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customStyle="1" w:styleId="2">
    <w:name w:val="正文1"/>
    <w:basedOn w:val="1"/>
    <w:next w:val="3"/>
    <w:qFormat/>
    <w:uiPriority w:val="0"/>
    <w:pPr>
      <w:spacing w:line="480" w:lineRule="auto"/>
      <w:ind w:left="420" w:leftChars="200"/>
    </w:pPr>
    <w:rPr>
      <w:szCs w:val="22"/>
    </w:rPr>
  </w:style>
  <w:style w:type="paragraph" w:styleId="3">
    <w:name w:val="Body Text Indent 2"/>
    <w:basedOn w:val="1"/>
    <w:qFormat/>
    <w:uiPriority w:val="0"/>
    <w:pPr>
      <w:spacing w:after="120" w:line="480" w:lineRule="auto"/>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378</Words>
  <Characters>401</Characters>
  <Lines>0</Lines>
  <Paragraphs>0</Paragraphs>
  <TotalTime>28.3333333333333</TotalTime>
  <ScaleCrop>false</ScaleCrop>
  <LinksUpToDate>false</LinksUpToDate>
  <CharactersWithSpaces>457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2023-11-12T08:46:00Z</dcterms:created>
  <dc:creator>uos</dc:creator>
  <cp:lastModifiedBy>uos</cp:lastModifiedBy>
  <cp:lastPrinted>2023-11-17T09:00:26Z</cp:lastPrinted>
  <dcterms:modified xsi:type="dcterms:W3CDTF">2026-10-13T12:41:12Z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1DAD1D2C13E14F58AD7FEE523F875504_13</vt:lpwstr>
  </property>
  <property fmtid="{D5CDD505-2E9C-101B-9397-08002B2CF9AE}" pid="4" name="KSOTemplateDocerSaveRecord">
    <vt:lpwstr>eyJoZGlkIjoiNzc5ZTdjY2I2ZDZjMWFiNGE3MzM3N2M5OTZhNjljNzYiLCJ1c2VySWQiOiIzOTY5NTMxMTIifQ==</vt:lpwstr>
  </property>
</Properties>
</file>